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A15B5" w14:textId="77777777" w:rsidR="007F1E59" w:rsidRPr="00AC0DC9" w:rsidRDefault="007F1E59" w:rsidP="007F1E59">
      <w:pPr>
        <w:pStyle w:val="ListParagraph"/>
        <w:rPr>
          <w:rFonts w:cstheme="minorHAnsi"/>
          <w:b/>
          <w:bCs/>
          <w:u w:val="single"/>
        </w:rPr>
      </w:pPr>
      <w:r>
        <w:rPr>
          <w:rFonts w:cstheme="minorHAnsi"/>
          <w:b/>
          <w:bCs/>
          <w:u w:val="single"/>
        </w:rPr>
        <w:t>Portugal</w:t>
      </w:r>
    </w:p>
    <w:p w14:paraId="675FC59A" w14:textId="77777777" w:rsidR="007F1E59" w:rsidRDefault="007F1E59" w:rsidP="007F1E59">
      <w:pPr>
        <w:pStyle w:val="ListParagraph"/>
        <w:numPr>
          <w:ilvl w:val="1"/>
          <w:numId w:val="1"/>
        </w:numPr>
        <w:rPr>
          <w:rFonts w:cstheme="minorHAnsi"/>
        </w:rPr>
      </w:pPr>
      <w:r>
        <w:rPr>
          <w:rFonts w:cstheme="minorHAnsi"/>
        </w:rPr>
        <w:t>Cost: R2 750</w:t>
      </w:r>
    </w:p>
    <w:p w14:paraId="602C80BB" w14:textId="77777777" w:rsidR="007F1E59" w:rsidRPr="009A01B8" w:rsidRDefault="007F1E59" w:rsidP="007F1E59">
      <w:pPr>
        <w:pStyle w:val="ListParagraph"/>
        <w:numPr>
          <w:ilvl w:val="1"/>
          <w:numId w:val="1"/>
        </w:numPr>
        <w:rPr>
          <w:rFonts w:cstheme="minorHAnsi"/>
        </w:rPr>
      </w:pPr>
      <w:r>
        <w:rPr>
          <w:rFonts w:cstheme="minorHAnsi"/>
        </w:rPr>
        <w:t>Processing time:</w:t>
      </w:r>
      <w:r w:rsidRPr="009A01B8">
        <w:t xml:space="preserve"> </w:t>
      </w:r>
      <w:r>
        <w:t>Minimum of 15 working days.</w:t>
      </w:r>
    </w:p>
    <w:p w14:paraId="26537355" w14:textId="77777777" w:rsidR="007F1E59" w:rsidRPr="00186859" w:rsidRDefault="007F1E59" w:rsidP="007F1E59">
      <w:pPr>
        <w:pStyle w:val="ListParagraph"/>
        <w:numPr>
          <w:ilvl w:val="1"/>
          <w:numId w:val="1"/>
        </w:numPr>
        <w:rPr>
          <w:rFonts w:cstheme="minorHAnsi"/>
        </w:rPr>
      </w:pPr>
      <w:r>
        <w:t>You will require a Portugal Schengen Visa, also known as a Tourist Visa. A Portugal Schengen Visa will allow the holder to visit any of the countries in the Schengen area, including Portugal, and remain there for up to 90 days, within a 180-day period.</w:t>
      </w:r>
    </w:p>
    <w:p w14:paraId="6A7C3ED8" w14:textId="77777777" w:rsidR="007F1E59" w:rsidRPr="00AC0DC9" w:rsidRDefault="007F1E59" w:rsidP="007F1E59">
      <w:pPr>
        <w:pStyle w:val="ListParagraph"/>
        <w:numPr>
          <w:ilvl w:val="0"/>
          <w:numId w:val="2"/>
        </w:numPr>
        <w:rPr>
          <w:rFonts w:cstheme="minorHAnsi"/>
          <w:b/>
          <w:bCs/>
          <w:u w:val="single"/>
        </w:rPr>
      </w:pPr>
      <w:r>
        <w:rPr>
          <w:rFonts w:cstheme="minorHAnsi"/>
        </w:rPr>
        <w:t>Documents required:</w:t>
      </w:r>
    </w:p>
    <w:p w14:paraId="3B83E2CC" w14:textId="77777777" w:rsidR="007F1E59" w:rsidRDefault="007F1E59" w:rsidP="007F1E59">
      <w:pPr>
        <w:pStyle w:val="ListParagraph"/>
        <w:numPr>
          <w:ilvl w:val="1"/>
          <w:numId w:val="2"/>
        </w:numPr>
        <w:rPr>
          <w:rFonts w:cstheme="minorHAnsi"/>
        </w:rPr>
      </w:pPr>
      <w:r>
        <w:rPr>
          <w:rFonts w:cstheme="minorHAnsi"/>
        </w:rPr>
        <w:t>Schengen Visa Application form (this must be filled in online, printed and signed). The original application form must be taken with to the Embassy for your appointment.</w:t>
      </w:r>
    </w:p>
    <w:p w14:paraId="4DA08F64" w14:textId="77777777" w:rsidR="007F1E59" w:rsidRDefault="007F1E59" w:rsidP="007F1E59">
      <w:pPr>
        <w:pStyle w:val="ListParagraph"/>
        <w:numPr>
          <w:ilvl w:val="1"/>
          <w:numId w:val="2"/>
        </w:numPr>
        <w:rPr>
          <w:rFonts w:cstheme="minorHAnsi"/>
        </w:rPr>
      </w:pPr>
      <w:r>
        <w:rPr>
          <w:rFonts w:cstheme="minorHAnsi"/>
        </w:rPr>
        <w:t xml:space="preserve">A valid South African passport. This must be valid for at least 3 months after the day that you leave the Schengen area and must have at least 2 blank pages where the visa will be affixed. </w:t>
      </w:r>
    </w:p>
    <w:p w14:paraId="23A9BCA8" w14:textId="77777777" w:rsidR="007F1E59" w:rsidRDefault="007F1E59" w:rsidP="007F1E59">
      <w:pPr>
        <w:pStyle w:val="ListParagraph"/>
        <w:numPr>
          <w:ilvl w:val="1"/>
          <w:numId w:val="2"/>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41B73DE4" w14:textId="77777777" w:rsidR="007F1E59" w:rsidRDefault="007F1E59" w:rsidP="007F1E59">
      <w:pPr>
        <w:pStyle w:val="ListParagraph"/>
        <w:numPr>
          <w:ilvl w:val="1"/>
          <w:numId w:val="2"/>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2DCE2AE5" w14:textId="77777777" w:rsidR="007F1E59" w:rsidRDefault="007F1E59" w:rsidP="007F1E59">
      <w:pPr>
        <w:pStyle w:val="ListParagraph"/>
        <w:numPr>
          <w:ilvl w:val="1"/>
          <w:numId w:val="2"/>
        </w:numPr>
        <w:rPr>
          <w:rFonts w:cstheme="minorHAnsi"/>
        </w:rPr>
      </w:pPr>
      <w:r>
        <w:rPr>
          <w:rFonts w:cstheme="minorHAnsi"/>
        </w:rPr>
        <w:t>Proof of travel/health insurance. This must cover at least €30 000 in both medial and repatriation expenses. This must be valid for the entire time you are in the Schengen areas.</w:t>
      </w:r>
    </w:p>
    <w:p w14:paraId="59506F94" w14:textId="77777777" w:rsidR="007F1E59" w:rsidRDefault="007F1E59" w:rsidP="007F1E59">
      <w:pPr>
        <w:pStyle w:val="ListParagraph"/>
        <w:numPr>
          <w:ilvl w:val="1"/>
          <w:numId w:val="2"/>
        </w:numPr>
        <w:rPr>
          <w:rFonts w:cstheme="minorHAnsi"/>
        </w:rPr>
      </w:pPr>
      <w:r>
        <w:rPr>
          <w:rFonts w:cstheme="minorHAnsi"/>
        </w:rPr>
        <w:t>Proof of payment for Visa fee.</w:t>
      </w:r>
    </w:p>
    <w:p w14:paraId="7DD5592D" w14:textId="77777777" w:rsidR="007F1E59" w:rsidRPr="003551EA" w:rsidRDefault="007F1E59" w:rsidP="007F1E59">
      <w:pPr>
        <w:pStyle w:val="ListParagraph"/>
        <w:numPr>
          <w:ilvl w:val="1"/>
          <w:numId w:val="2"/>
        </w:numPr>
        <w:rPr>
          <w:rFonts w:cstheme="minorHAnsi"/>
          <w:b/>
          <w:bCs/>
          <w:u w:val="single"/>
        </w:rPr>
      </w:pPr>
      <w:r>
        <w:rPr>
          <w:rFonts w:cstheme="minorHAnsi"/>
        </w:rPr>
        <w:t>A Cover Letter. This would outline why you want to go to Portugal, what you will be doing whilst in Portugal, where you will be going in Portugal, and if you are visiting other Schengen countries, etc.</w:t>
      </w:r>
    </w:p>
    <w:p w14:paraId="7CCB206F" w14:textId="77777777" w:rsidR="007F1E59" w:rsidRDefault="007F1E59" w:rsidP="007F1E59">
      <w:pPr>
        <w:pStyle w:val="ListParagraph"/>
        <w:numPr>
          <w:ilvl w:val="1"/>
          <w:numId w:val="2"/>
        </w:numPr>
        <w:rPr>
          <w:rFonts w:cstheme="minorHAnsi"/>
        </w:rPr>
      </w:pPr>
      <w:r>
        <w:rPr>
          <w:rFonts w:cstheme="minorHAnsi"/>
        </w:rPr>
        <w:t>Flight Itinerary. This must include the traveller’s name and show dates and times of their respective flights.</w:t>
      </w:r>
    </w:p>
    <w:p w14:paraId="17A843BA" w14:textId="77777777" w:rsidR="007F1E59" w:rsidRDefault="007F1E59" w:rsidP="007F1E59">
      <w:pPr>
        <w:pStyle w:val="ListParagraph"/>
        <w:numPr>
          <w:ilvl w:val="1"/>
          <w:numId w:val="2"/>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Portugal.</w:t>
      </w:r>
    </w:p>
    <w:p w14:paraId="2D3B04B9" w14:textId="77777777" w:rsidR="007F1E59" w:rsidRDefault="007F1E59" w:rsidP="007F1E59">
      <w:pPr>
        <w:pStyle w:val="ListParagraph"/>
        <w:numPr>
          <w:ilvl w:val="1"/>
          <w:numId w:val="2"/>
        </w:numPr>
        <w:rPr>
          <w:rFonts w:cstheme="minorHAnsi"/>
        </w:rPr>
      </w:pPr>
      <w:r>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 Portugal. If you are visiting a family member or friend, you will need to provide a letter of invitation.</w:t>
      </w:r>
    </w:p>
    <w:p w14:paraId="4C30F1FE" w14:textId="77777777" w:rsidR="007F1E59" w:rsidRDefault="007F1E59" w:rsidP="007F1E59">
      <w:pPr>
        <w:pStyle w:val="ListParagraph"/>
        <w:numPr>
          <w:ilvl w:val="1"/>
          <w:numId w:val="2"/>
        </w:numPr>
        <w:rPr>
          <w:rFonts w:cstheme="minorHAnsi"/>
        </w:rPr>
      </w:pPr>
      <w:r>
        <w:rPr>
          <w:rFonts w:cstheme="minorHAnsi"/>
        </w:rPr>
        <w:t>If you are employed, you will need to present the following:</w:t>
      </w:r>
    </w:p>
    <w:p w14:paraId="0CC06D60" w14:textId="77777777" w:rsidR="007F1E59" w:rsidRDefault="007F1E59" w:rsidP="007F1E59">
      <w:pPr>
        <w:pStyle w:val="ListParagraph"/>
        <w:numPr>
          <w:ilvl w:val="2"/>
          <w:numId w:val="2"/>
        </w:numPr>
        <w:rPr>
          <w:rFonts w:cstheme="minorHAnsi"/>
        </w:rPr>
      </w:pPr>
      <w:r>
        <w:rPr>
          <w:rFonts w:cstheme="minorHAnsi"/>
        </w:rPr>
        <w:t>Proof of employment. This could be in the form of your work contract, or, if you are self-employed, your business registration certification.</w:t>
      </w:r>
    </w:p>
    <w:p w14:paraId="4D30B605" w14:textId="77777777" w:rsidR="007F1E59" w:rsidRDefault="007F1E59" w:rsidP="007F1E59">
      <w:pPr>
        <w:pStyle w:val="ListParagraph"/>
        <w:numPr>
          <w:ilvl w:val="2"/>
          <w:numId w:val="2"/>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w:t>
      </w:r>
    </w:p>
    <w:p w14:paraId="60C3B5DB" w14:textId="77777777" w:rsidR="007F1E59" w:rsidRDefault="007F1E59" w:rsidP="007F1E59">
      <w:pPr>
        <w:pStyle w:val="ListParagraph"/>
        <w:numPr>
          <w:ilvl w:val="2"/>
          <w:numId w:val="2"/>
        </w:numPr>
        <w:rPr>
          <w:rFonts w:cstheme="minorHAnsi"/>
        </w:rPr>
      </w:pPr>
      <w:r>
        <w:rPr>
          <w:rFonts w:cstheme="minorHAnsi"/>
        </w:rPr>
        <w:t>Bank statements from the past 3 months.</w:t>
      </w:r>
    </w:p>
    <w:p w14:paraId="4F247CCE" w14:textId="77777777" w:rsidR="007F1E59" w:rsidRDefault="007F1E59" w:rsidP="007F1E59">
      <w:pPr>
        <w:pStyle w:val="ListParagraph"/>
        <w:numPr>
          <w:ilvl w:val="1"/>
          <w:numId w:val="2"/>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45D4DA67" w14:textId="77777777" w:rsidR="007F1E59" w:rsidRDefault="007F1E59" w:rsidP="007F1E59">
      <w:pPr>
        <w:pStyle w:val="ListParagraph"/>
        <w:numPr>
          <w:ilvl w:val="1"/>
          <w:numId w:val="2"/>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11CB8D05" w14:textId="77777777" w:rsidR="007F1E59" w:rsidRDefault="007F1E59" w:rsidP="007F1E59">
      <w:pPr>
        <w:pStyle w:val="ListParagraph"/>
        <w:numPr>
          <w:ilvl w:val="1"/>
          <w:numId w:val="2"/>
        </w:numPr>
        <w:rPr>
          <w:rFonts w:cstheme="minorHAnsi"/>
        </w:rPr>
      </w:pPr>
      <w:r>
        <w:rPr>
          <w:rFonts w:cstheme="minorHAnsi"/>
        </w:rPr>
        <w:t>If you are a retiree, you will need to provide your pension certificate.</w:t>
      </w:r>
    </w:p>
    <w:p w14:paraId="48EDA5FF" w14:textId="77777777" w:rsidR="007F1E59" w:rsidRDefault="007F1E59" w:rsidP="007F1E59">
      <w:pPr>
        <w:pStyle w:val="ListParagraph"/>
        <w:numPr>
          <w:ilvl w:val="1"/>
          <w:numId w:val="2"/>
        </w:numPr>
        <w:rPr>
          <w:rFonts w:cstheme="minorHAnsi"/>
        </w:rPr>
      </w:pPr>
      <w:r>
        <w:rPr>
          <w:rFonts w:cstheme="minorHAnsi"/>
        </w:rPr>
        <w:t>For children under the age of 18:</w:t>
      </w:r>
    </w:p>
    <w:p w14:paraId="600615C8" w14:textId="77777777" w:rsidR="007F1E59" w:rsidRPr="00D442D6" w:rsidRDefault="007F1E59" w:rsidP="007F1E59">
      <w:pPr>
        <w:numPr>
          <w:ilvl w:val="2"/>
          <w:numId w:val="2"/>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647E73F1" w14:textId="77777777" w:rsidR="007F1E59" w:rsidRDefault="007F1E59" w:rsidP="007F1E59">
      <w:pPr>
        <w:pStyle w:val="ListParagraph"/>
        <w:numPr>
          <w:ilvl w:val="2"/>
          <w:numId w:val="2"/>
        </w:numPr>
        <w:rPr>
          <w:rFonts w:cstheme="minorHAnsi"/>
        </w:rPr>
      </w:pPr>
      <w:r>
        <w:rPr>
          <w:rFonts w:cstheme="minorHAnsi"/>
        </w:rPr>
        <w:t>A certified copy of each parent’s passport or ID.</w:t>
      </w:r>
    </w:p>
    <w:p w14:paraId="6232E008" w14:textId="77777777" w:rsidR="007F1E59" w:rsidRPr="003429DA" w:rsidRDefault="007F1E59" w:rsidP="007F1E59">
      <w:pPr>
        <w:pStyle w:val="ListParagraph"/>
        <w:numPr>
          <w:ilvl w:val="2"/>
          <w:numId w:val="2"/>
        </w:numPr>
        <w:rPr>
          <w:rFonts w:cstheme="minorHAnsi"/>
        </w:rPr>
      </w:pPr>
      <w:r>
        <w:rPr>
          <w:rFonts w:cstheme="minorHAnsi"/>
        </w:rPr>
        <w:t>For children travelling with one or no parents, submit the parental consent form, signed by both parents and certified.</w:t>
      </w:r>
    </w:p>
    <w:p w14:paraId="354E7954" w14:textId="77777777" w:rsidR="00A94F9C" w:rsidRPr="007F1E59" w:rsidRDefault="00A94F9C" w:rsidP="007F1E59"/>
    <w:sectPr w:rsidR="00A94F9C" w:rsidRPr="007F1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150AEA"/>
    <w:multiLevelType w:val="hybridMultilevel"/>
    <w:tmpl w:val="C92E9358"/>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49441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7AD"/>
    <w:rsid w:val="007F1E59"/>
    <w:rsid w:val="009147AD"/>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60B9"/>
  <w15:chartTrackingRefBased/>
  <w15:docId w15:val="{F4745E43-A3C3-4BF9-B390-B733846E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E59"/>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E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2023-11-30T06:26:00Z</dcterms:created>
  <dcterms:modified xsi:type="dcterms:W3CDTF">2023-11-30T06:26:00Z</dcterms:modified>
</cp:coreProperties>
</file>