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19C7" w14:textId="77777777" w:rsidR="007626A1" w:rsidRPr="00117401" w:rsidRDefault="007626A1" w:rsidP="007626A1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117401">
        <w:rPr>
          <w:b/>
          <w:bCs/>
          <w:u w:val="single"/>
        </w:rPr>
        <w:t>Cuba</w:t>
      </w:r>
    </w:p>
    <w:p w14:paraId="6864A063" w14:textId="77777777" w:rsidR="007626A1" w:rsidRDefault="007626A1" w:rsidP="007626A1">
      <w:pPr>
        <w:pStyle w:val="ListParagraph"/>
        <w:numPr>
          <w:ilvl w:val="0"/>
          <w:numId w:val="1"/>
        </w:numPr>
      </w:pPr>
      <w:r>
        <w:t>Cost: R2 750.</w:t>
      </w:r>
    </w:p>
    <w:p w14:paraId="7769DF8A" w14:textId="77777777" w:rsidR="007626A1" w:rsidRDefault="007626A1" w:rsidP="007626A1">
      <w:pPr>
        <w:pStyle w:val="ListParagraph"/>
        <w:numPr>
          <w:ilvl w:val="0"/>
          <w:numId w:val="1"/>
        </w:numPr>
      </w:pPr>
      <w:r>
        <w:t>Processing time: Minimum of 3 working days.</w:t>
      </w:r>
    </w:p>
    <w:p w14:paraId="33B19F5A" w14:textId="77777777" w:rsidR="007626A1" w:rsidRDefault="007626A1" w:rsidP="007626A1">
      <w:pPr>
        <w:pStyle w:val="ListParagraph"/>
        <w:numPr>
          <w:ilvl w:val="0"/>
          <w:numId w:val="1"/>
        </w:numPr>
      </w:pPr>
      <w:r>
        <w:t>You will require a Cuba Tourist Card (Tourist Visa) – you must collect this card before you travel. It can be collected from Cuban Consulate, travel agency or authorised visa application agency)</w:t>
      </w:r>
    </w:p>
    <w:p w14:paraId="403B2107" w14:textId="77777777" w:rsidR="007626A1" w:rsidRDefault="007626A1" w:rsidP="007626A1">
      <w:pPr>
        <w:pStyle w:val="ListParagraph"/>
        <w:numPr>
          <w:ilvl w:val="0"/>
          <w:numId w:val="1"/>
        </w:numPr>
      </w:pPr>
      <w:r>
        <w:t>Documents required:</w:t>
      </w:r>
    </w:p>
    <w:p w14:paraId="376EE182" w14:textId="77777777" w:rsidR="007626A1" w:rsidRDefault="007626A1" w:rsidP="007626A1">
      <w:pPr>
        <w:pStyle w:val="ListParagraph"/>
        <w:numPr>
          <w:ilvl w:val="1"/>
          <w:numId w:val="1"/>
        </w:numPr>
      </w:pPr>
      <w:r>
        <w:t>Cuba visa application form.</w:t>
      </w:r>
    </w:p>
    <w:p w14:paraId="33CE1B82" w14:textId="77777777" w:rsidR="007626A1" w:rsidRDefault="007626A1" w:rsidP="007626A1">
      <w:pPr>
        <w:pStyle w:val="ListParagraph"/>
        <w:numPr>
          <w:ilvl w:val="1"/>
          <w:numId w:val="1"/>
        </w:numPr>
        <w:rPr>
          <w:rFonts w:cstheme="minorHAnsi"/>
        </w:rPr>
      </w:pPr>
      <w:r w:rsidRPr="00772F81">
        <w:rPr>
          <w:rFonts w:cstheme="minorHAnsi"/>
        </w:rPr>
        <w:t xml:space="preserve">A valid South African passport. This must be valid for at least 3 months after the day that you </w:t>
      </w:r>
      <w:r>
        <w:rPr>
          <w:rFonts w:cstheme="minorHAnsi"/>
        </w:rPr>
        <w:t>leave Cuba</w:t>
      </w:r>
      <w:r w:rsidRPr="00772F81">
        <w:rPr>
          <w:rFonts w:cstheme="minorHAnsi"/>
        </w:rPr>
        <w:t xml:space="preserve"> and must have at least 2 blank pages where the visa will be affixed. </w:t>
      </w:r>
    </w:p>
    <w:p w14:paraId="0502178E" w14:textId="77777777" w:rsidR="007626A1" w:rsidRDefault="007626A1" w:rsidP="007626A1">
      <w:pPr>
        <w:pStyle w:val="ListParagraph"/>
        <w:numPr>
          <w:ilvl w:val="1"/>
          <w:numId w:val="1"/>
        </w:numPr>
      </w:pPr>
      <w:r>
        <w:t>Return plane ticket home.</w:t>
      </w:r>
    </w:p>
    <w:p w14:paraId="08711921" w14:textId="77777777" w:rsidR="00A94F9C" w:rsidRDefault="00A94F9C"/>
    <w:sectPr w:rsidR="00A94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24942"/>
    <w:multiLevelType w:val="hybridMultilevel"/>
    <w:tmpl w:val="58D679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4656F"/>
    <w:multiLevelType w:val="hybridMultilevel"/>
    <w:tmpl w:val="AF5264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677589">
    <w:abstractNumId w:val="0"/>
  </w:num>
  <w:num w:numId="2" w16cid:durableId="42253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6C"/>
    <w:rsid w:val="007626A1"/>
    <w:rsid w:val="00A94F9C"/>
    <w:rsid w:val="00DC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C4E97"/>
  <w15:chartTrackingRefBased/>
  <w15:docId w15:val="{D62B561C-AC7B-4EF9-8EF6-F4278FCE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A1"/>
    <w:pPr>
      <w:ind w:left="720"/>
      <w:contextualSpacing/>
    </w:pPr>
    <w:rPr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Byron Labuschagne</dc:creator>
  <cp:keywords/>
  <dc:description/>
  <cp:lastModifiedBy>Byron Labuschagne</cp:lastModifiedBy>
  <cp:revision>2</cp:revision>
  <dcterms:created xsi:type="dcterms:W3CDTF">2023-11-30T06:19:00Z</dcterms:created>
  <dcterms:modified xsi:type="dcterms:W3CDTF">2023-11-30T06:19:00Z</dcterms:modified>
</cp:coreProperties>
</file>